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23DF4" w14:textId="77777777" w:rsidR="00933B67" w:rsidRDefault="00933B67" w:rsidP="00933B67">
      <w:pPr>
        <w:pStyle w:val="Standard"/>
        <w:rPr>
          <w:b/>
          <w:i/>
          <w:sz w:val="24"/>
          <w:szCs w:val="24"/>
        </w:rPr>
      </w:pPr>
      <w:r>
        <w:rPr>
          <w:b/>
          <w:i/>
          <w:sz w:val="24"/>
          <w:szCs w:val="24"/>
        </w:rPr>
        <w:t xml:space="preserve"> </w:t>
      </w:r>
      <w:r>
        <w:rPr>
          <w:b/>
          <w:i/>
          <w:sz w:val="30"/>
          <w:szCs w:val="30"/>
        </w:rPr>
        <w:t xml:space="preserve"> COVI  COSIMO VITALE,</w:t>
      </w:r>
    </w:p>
    <w:p w14:paraId="567F9820" w14:textId="77777777" w:rsidR="00933B67" w:rsidRDefault="00933B67" w:rsidP="00933B67">
      <w:pPr>
        <w:pStyle w:val="Standard"/>
        <w:rPr>
          <w:b/>
          <w:i/>
          <w:sz w:val="24"/>
          <w:szCs w:val="24"/>
        </w:rPr>
      </w:pPr>
      <w:r>
        <w:rPr>
          <w:b/>
          <w:i/>
          <w:sz w:val="30"/>
          <w:szCs w:val="30"/>
        </w:rPr>
        <w:t xml:space="preserve">pittore colorista figurativo tendente all'astratto fino all'informale. Nasce a Siderno ( R.C.) . Dopo tre anni  di studi in medicina  all' Università  Milano , ritorna alla sua passione giovanile arte figurative,  completando le discipline artistihe con  maestri contemporanei. La sua amicizia con un   allievo di un'allieva di Annigoni lo portano alla  conoscenza del chiaro scuro maturando la sua  abilità al  ritratto. Dopo vari studi e ricerche che durano da quarant'anni presta la sua attenzione all'arte contemporanea crando nuove forme e nuovi colori che si sostituiscono alla natura diventando essi stessi natura.                                                                              </w:t>
      </w:r>
      <w:hyperlink r:id="rId4" w:history="1">
        <w:r>
          <w:rPr>
            <w:b/>
            <w:i/>
            <w:sz w:val="30"/>
            <w:szCs w:val="30"/>
          </w:rPr>
          <w:t>info@coviarte.it</w:t>
        </w:r>
      </w:hyperlink>
      <w:r>
        <w:rPr>
          <w:b/>
          <w:i/>
          <w:sz w:val="30"/>
          <w:szCs w:val="30"/>
        </w:rPr>
        <w:t xml:space="preserve">    cell 3385918221 </w:t>
      </w:r>
      <w:hyperlink r:id="rId5" w:history="1">
        <w:r>
          <w:rPr>
            <w:b/>
            <w:i/>
            <w:sz w:val="30"/>
            <w:szCs w:val="30"/>
          </w:rPr>
          <w:t>www.coviarte.i</w:t>
        </w:r>
      </w:hyperlink>
      <w:r>
        <w:rPr>
          <w:b/>
          <w:i/>
          <w:sz w:val="30"/>
          <w:szCs w:val="30"/>
        </w:rPr>
        <w:t xml:space="preserve">     </w:t>
      </w:r>
    </w:p>
    <w:p w14:paraId="77FBDF56" w14:textId="77777777" w:rsidR="00933B67" w:rsidRDefault="00933B67" w:rsidP="00933B67">
      <w:pPr>
        <w:pStyle w:val="Standard"/>
        <w:rPr>
          <w:b/>
          <w:i/>
          <w:sz w:val="24"/>
          <w:szCs w:val="24"/>
        </w:rPr>
      </w:pPr>
    </w:p>
    <w:p w14:paraId="14B3CCAC" w14:textId="77777777" w:rsidR="00933B67" w:rsidRDefault="00933B67" w:rsidP="00933B67">
      <w:pPr>
        <w:pStyle w:val="Standard"/>
        <w:rPr>
          <w:b/>
          <w:i/>
          <w:sz w:val="24"/>
          <w:szCs w:val="24"/>
        </w:rPr>
      </w:pPr>
      <w:r>
        <w:rPr>
          <w:b/>
          <w:i/>
          <w:sz w:val="24"/>
          <w:szCs w:val="24"/>
        </w:rPr>
        <w:t xml:space="preserve">  </w:t>
      </w:r>
    </w:p>
    <w:p w14:paraId="50BFA1A6" w14:textId="77777777" w:rsidR="00933B67" w:rsidRDefault="00933B67" w:rsidP="00933B67">
      <w:pPr>
        <w:pStyle w:val="Standard"/>
      </w:pPr>
      <w:r>
        <w:rPr>
          <w:b/>
          <w:i/>
          <w:sz w:val="24"/>
          <w:szCs w:val="24"/>
        </w:rPr>
        <w:t xml:space="preserve">                 </w:t>
      </w:r>
      <w:r>
        <w:rPr>
          <w:b/>
          <w:i/>
          <w:sz w:val="32"/>
          <w:szCs w:val="32"/>
        </w:rPr>
        <w:t>‘Ali per volare, radici per tornare, motivi per rimanere’</w:t>
      </w:r>
    </w:p>
    <w:p w14:paraId="62A93BDD" w14:textId="77777777" w:rsidR="00933B67" w:rsidRDefault="00933B67" w:rsidP="00933B67">
      <w:pPr>
        <w:pStyle w:val="Standard"/>
        <w:rPr>
          <w:sz w:val="28"/>
          <w:szCs w:val="28"/>
        </w:rPr>
      </w:pPr>
    </w:p>
    <w:p w14:paraId="116A6FF8" w14:textId="06611CCE" w:rsidR="00933B67" w:rsidRDefault="00933B67" w:rsidP="00933B67">
      <w:pPr>
        <w:pStyle w:val="Standard"/>
        <w:rPr>
          <w:sz w:val="28"/>
          <w:szCs w:val="28"/>
        </w:rPr>
      </w:pPr>
      <w:r>
        <w:rPr>
          <w:sz w:val="28"/>
          <w:szCs w:val="28"/>
        </w:rPr>
        <w:t>A volte la Natura, ‘regala’ agli uomini, preziosi ‘strumenti’ con cui realizzare valenti opere d’ingegno.  ‘ Doni naturali’, che debbono essere però coltivati ed aiutati a gemmare e fruttificare.                                                                                                                                                                    Ebbene, uno di questi congeniti ‘doni’, quello della maestria grafico pittorica, è andato a Cosimo Vitale in arte Covi.                                                                                                                                                 Un artista magistrale, nelle discipline più diverse: dall’acquerello, all’olio, alla sanguigna, al disegno, attraverso paesaggi, volti, figure, nature morte, con vis possente e decisa, ma anche sfumata e sognante. Tutto, attraverso una tavolozza ricca di suggestioni, quelle suggestioni che sono parte del suo caleidoscopio di emozioni che vivificano il Covi ‘faber’ !                                                              Una polivalenza artistica, una poliedrica creatività, una fantastica proposizione di opere visive, insomma, in un mondo artistico spesso ‘truccone’ ed approssimativo, qualcuno che riesce a mantenere ed a trasmettere,  il ‘profumo ed il sapore delle cose buone’ !</w:t>
      </w:r>
    </w:p>
    <w:p w14:paraId="3B563909" w14:textId="77777777" w:rsidR="00933B67" w:rsidRDefault="00933B67" w:rsidP="00933B67">
      <w:pPr>
        <w:pStyle w:val="Standard"/>
        <w:rPr>
          <w:sz w:val="28"/>
          <w:szCs w:val="28"/>
        </w:rPr>
      </w:pPr>
      <w:r>
        <w:rPr>
          <w:sz w:val="28"/>
          <w:szCs w:val="28"/>
        </w:rPr>
        <w:t xml:space="preserve">                      </w:t>
      </w:r>
    </w:p>
    <w:p w14:paraId="75D6F418" w14:textId="77777777" w:rsidR="00933B67" w:rsidRDefault="00933B67" w:rsidP="00933B67">
      <w:pPr>
        <w:pStyle w:val="Standard"/>
      </w:pPr>
      <w:r>
        <w:rPr>
          <w:sz w:val="28"/>
          <w:szCs w:val="28"/>
        </w:rPr>
        <w:t xml:space="preserve">                         </w:t>
      </w:r>
      <w:r>
        <w:rPr>
          <w:b/>
          <w:i/>
          <w:sz w:val="24"/>
          <w:szCs w:val="24"/>
        </w:rPr>
        <w:t xml:space="preserve">Paolo Pisani  </w:t>
      </w:r>
      <w:r>
        <w:rPr>
          <w:i/>
        </w:rPr>
        <w:t xml:space="preserve">                                                                                                                                                                                            (Perito del Tribunale per la pittura contemporanea)</w:t>
      </w:r>
    </w:p>
    <w:p w14:paraId="525F3727" w14:textId="77777777" w:rsidR="00933B67" w:rsidRDefault="00933B67" w:rsidP="00933B67">
      <w:pPr>
        <w:pStyle w:val="Standard"/>
        <w:rPr>
          <w:sz w:val="28"/>
          <w:szCs w:val="28"/>
        </w:rPr>
      </w:pPr>
    </w:p>
    <w:p w14:paraId="39E7A238" w14:textId="77777777" w:rsidR="008D1E43" w:rsidRPr="00933B67" w:rsidRDefault="008D1E43" w:rsidP="00933B67"/>
    <w:sectPr w:rsidR="008D1E43" w:rsidRPr="00933B67" w:rsidSect="00304491">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3B67"/>
    <w:rsid w:val="00304491"/>
    <w:rsid w:val="00832A5D"/>
    <w:rsid w:val="008D1E43"/>
    <w:rsid w:val="00933B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4B1E"/>
  <w15:chartTrackingRefBased/>
  <w15:docId w15:val="{0C9983D2-2048-436E-91CB-0225A461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33B67"/>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392111">
      <w:bodyDiv w:val="1"/>
      <w:marLeft w:val="0"/>
      <w:marRight w:val="0"/>
      <w:marTop w:val="0"/>
      <w:marBottom w:val="0"/>
      <w:divBdr>
        <w:top w:val="none" w:sz="0" w:space="0" w:color="auto"/>
        <w:left w:val="none" w:sz="0" w:space="0" w:color="auto"/>
        <w:bottom w:val="none" w:sz="0" w:space="0" w:color="auto"/>
        <w:right w:val="none" w:sz="0" w:space="0" w:color="auto"/>
      </w:divBdr>
      <w:divsChild>
        <w:div w:id="432358842">
          <w:marLeft w:val="0"/>
          <w:marRight w:val="0"/>
          <w:marTop w:val="0"/>
          <w:marBottom w:val="0"/>
          <w:divBdr>
            <w:top w:val="none" w:sz="0" w:space="0" w:color="auto"/>
            <w:left w:val="none" w:sz="0" w:space="0" w:color="auto"/>
            <w:bottom w:val="none" w:sz="0" w:space="0" w:color="auto"/>
            <w:right w:val="none" w:sz="0" w:space="0" w:color="auto"/>
          </w:divBdr>
        </w:div>
        <w:div w:id="68507480">
          <w:marLeft w:val="0"/>
          <w:marRight w:val="0"/>
          <w:marTop w:val="0"/>
          <w:marBottom w:val="0"/>
          <w:divBdr>
            <w:top w:val="none" w:sz="0" w:space="0" w:color="auto"/>
            <w:left w:val="none" w:sz="0" w:space="0" w:color="auto"/>
            <w:bottom w:val="none" w:sz="0" w:space="0" w:color="auto"/>
            <w:right w:val="none" w:sz="0" w:space="0" w:color="auto"/>
          </w:divBdr>
          <w:divsChild>
            <w:div w:id="254635673">
              <w:marLeft w:val="0"/>
              <w:marRight w:val="0"/>
              <w:marTop w:val="0"/>
              <w:marBottom w:val="0"/>
              <w:divBdr>
                <w:top w:val="none" w:sz="0" w:space="0" w:color="auto"/>
                <w:left w:val="none" w:sz="0" w:space="0" w:color="auto"/>
                <w:bottom w:val="none" w:sz="0" w:space="0" w:color="auto"/>
                <w:right w:val="none" w:sz="0" w:space="0" w:color="auto"/>
              </w:divBdr>
              <w:divsChild>
                <w:div w:id="695539073">
                  <w:marLeft w:val="0"/>
                  <w:marRight w:val="0"/>
                  <w:marTop w:val="0"/>
                  <w:marBottom w:val="0"/>
                  <w:divBdr>
                    <w:top w:val="none" w:sz="0" w:space="0" w:color="auto"/>
                    <w:left w:val="none" w:sz="0" w:space="0" w:color="auto"/>
                    <w:bottom w:val="none" w:sz="0" w:space="0" w:color="auto"/>
                    <w:right w:val="none" w:sz="0" w:space="0" w:color="auto"/>
                  </w:divBdr>
                  <w:divsChild>
                    <w:div w:id="18749137">
                      <w:marLeft w:val="0"/>
                      <w:marRight w:val="0"/>
                      <w:marTop w:val="0"/>
                      <w:marBottom w:val="0"/>
                      <w:divBdr>
                        <w:top w:val="none" w:sz="0" w:space="0" w:color="auto"/>
                        <w:left w:val="none" w:sz="0" w:space="0" w:color="auto"/>
                        <w:bottom w:val="none" w:sz="0" w:space="0" w:color="auto"/>
                        <w:right w:val="none" w:sz="0" w:space="0" w:color="auto"/>
                      </w:divBdr>
                    </w:div>
                    <w:div w:id="1637443280">
                      <w:marLeft w:val="0"/>
                      <w:marRight w:val="0"/>
                      <w:marTop w:val="0"/>
                      <w:marBottom w:val="0"/>
                      <w:divBdr>
                        <w:top w:val="none" w:sz="0" w:space="0" w:color="auto"/>
                        <w:left w:val="none" w:sz="0" w:space="0" w:color="auto"/>
                        <w:bottom w:val="none" w:sz="0" w:space="0" w:color="auto"/>
                        <w:right w:val="none" w:sz="0" w:space="0" w:color="auto"/>
                      </w:divBdr>
                    </w:div>
                    <w:div w:id="1680035647">
                      <w:marLeft w:val="0"/>
                      <w:marRight w:val="0"/>
                      <w:marTop w:val="0"/>
                      <w:marBottom w:val="0"/>
                      <w:divBdr>
                        <w:top w:val="none" w:sz="0" w:space="0" w:color="auto"/>
                        <w:left w:val="none" w:sz="0" w:space="0" w:color="auto"/>
                        <w:bottom w:val="none" w:sz="0" w:space="0" w:color="auto"/>
                        <w:right w:val="none" w:sz="0" w:space="0" w:color="auto"/>
                      </w:divBdr>
                    </w:div>
                    <w:div w:id="1297950869">
                      <w:marLeft w:val="0"/>
                      <w:marRight w:val="0"/>
                      <w:marTop w:val="0"/>
                      <w:marBottom w:val="0"/>
                      <w:divBdr>
                        <w:top w:val="none" w:sz="0" w:space="0" w:color="auto"/>
                        <w:left w:val="none" w:sz="0" w:space="0" w:color="auto"/>
                        <w:bottom w:val="none" w:sz="0" w:space="0" w:color="auto"/>
                        <w:right w:val="none" w:sz="0" w:space="0" w:color="auto"/>
                      </w:divBdr>
                    </w:div>
                    <w:div w:id="1989091003">
                      <w:marLeft w:val="0"/>
                      <w:marRight w:val="0"/>
                      <w:marTop w:val="0"/>
                      <w:marBottom w:val="0"/>
                      <w:divBdr>
                        <w:top w:val="none" w:sz="0" w:space="0" w:color="auto"/>
                        <w:left w:val="none" w:sz="0" w:space="0" w:color="auto"/>
                        <w:bottom w:val="none" w:sz="0" w:space="0" w:color="auto"/>
                        <w:right w:val="none" w:sz="0" w:space="0" w:color="auto"/>
                      </w:divBdr>
                    </w:div>
                    <w:div w:id="1887335368">
                      <w:marLeft w:val="0"/>
                      <w:marRight w:val="0"/>
                      <w:marTop w:val="0"/>
                      <w:marBottom w:val="0"/>
                      <w:divBdr>
                        <w:top w:val="none" w:sz="0" w:space="0" w:color="auto"/>
                        <w:left w:val="none" w:sz="0" w:space="0" w:color="auto"/>
                        <w:bottom w:val="none" w:sz="0" w:space="0" w:color="auto"/>
                        <w:right w:val="none" w:sz="0" w:space="0" w:color="auto"/>
                      </w:divBdr>
                    </w:div>
                    <w:div w:id="1651405231">
                      <w:marLeft w:val="0"/>
                      <w:marRight w:val="0"/>
                      <w:marTop w:val="0"/>
                      <w:marBottom w:val="0"/>
                      <w:divBdr>
                        <w:top w:val="none" w:sz="0" w:space="0" w:color="auto"/>
                        <w:left w:val="none" w:sz="0" w:space="0" w:color="auto"/>
                        <w:bottom w:val="none" w:sz="0" w:space="0" w:color="auto"/>
                        <w:right w:val="none" w:sz="0" w:space="0" w:color="auto"/>
                      </w:divBdr>
                    </w:div>
                    <w:div w:id="1902137589">
                      <w:marLeft w:val="0"/>
                      <w:marRight w:val="0"/>
                      <w:marTop w:val="0"/>
                      <w:marBottom w:val="0"/>
                      <w:divBdr>
                        <w:top w:val="none" w:sz="0" w:space="0" w:color="auto"/>
                        <w:left w:val="none" w:sz="0" w:space="0" w:color="auto"/>
                        <w:bottom w:val="none" w:sz="0" w:space="0" w:color="auto"/>
                        <w:right w:val="none" w:sz="0" w:space="0" w:color="auto"/>
                      </w:divBdr>
                    </w:div>
                    <w:div w:id="1886062251">
                      <w:marLeft w:val="0"/>
                      <w:marRight w:val="0"/>
                      <w:marTop w:val="0"/>
                      <w:marBottom w:val="0"/>
                      <w:divBdr>
                        <w:top w:val="none" w:sz="0" w:space="0" w:color="auto"/>
                        <w:left w:val="none" w:sz="0" w:space="0" w:color="auto"/>
                        <w:bottom w:val="none" w:sz="0" w:space="0" w:color="auto"/>
                        <w:right w:val="none" w:sz="0" w:space="0" w:color="auto"/>
                      </w:divBdr>
                    </w:div>
                    <w:div w:id="1342900531">
                      <w:marLeft w:val="0"/>
                      <w:marRight w:val="0"/>
                      <w:marTop w:val="0"/>
                      <w:marBottom w:val="0"/>
                      <w:divBdr>
                        <w:top w:val="none" w:sz="0" w:space="0" w:color="auto"/>
                        <w:left w:val="none" w:sz="0" w:space="0" w:color="auto"/>
                        <w:bottom w:val="none" w:sz="0" w:space="0" w:color="auto"/>
                        <w:right w:val="none" w:sz="0" w:space="0" w:color="auto"/>
                      </w:divBdr>
                    </w:div>
                    <w:div w:id="1847399033">
                      <w:marLeft w:val="0"/>
                      <w:marRight w:val="0"/>
                      <w:marTop w:val="0"/>
                      <w:marBottom w:val="0"/>
                      <w:divBdr>
                        <w:top w:val="none" w:sz="0" w:space="0" w:color="auto"/>
                        <w:left w:val="none" w:sz="0" w:space="0" w:color="auto"/>
                        <w:bottom w:val="none" w:sz="0" w:space="0" w:color="auto"/>
                        <w:right w:val="none" w:sz="0" w:space="0" w:color="auto"/>
                      </w:divBdr>
                    </w:div>
                    <w:div w:id="10126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viarte.it/" TargetMode="External"/><Relationship Id="rId4" Type="http://schemas.openxmlformats.org/officeDocument/2006/relationships/hyperlink" Target="mailto:info@coviar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zuccherini</dc:creator>
  <cp:keywords/>
  <dc:description/>
  <cp:lastModifiedBy>patrizia zuccherini</cp:lastModifiedBy>
  <cp:revision>2</cp:revision>
  <dcterms:created xsi:type="dcterms:W3CDTF">2020-10-22T12:03:00Z</dcterms:created>
  <dcterms:modified xsi:type="dcterms:W3CDTF">2020-10-26T13:57:00Z</dcterms:modified>
</cp:coreProperties>
</file>